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298C3" w14:textId="77777777" w:rsidR="00194419" w:rsidRDefault="00194419" w:rsidP="00194419">
      <w:pPr>
        <w:spacing w:before="100" w:after="100"/>
        <w:rPr>
          <w:rFonts w:ascii="Arial" w:eastAsia="Arial" w:hAnsi="Arial" w:cs="Arial"/>
          <w:b/>
          <w:sz w:val="22"/>
          <w:szCs w:val="22"/>
        </w:rPr>
      </w:pPr>
    </w:p>
    <w:p w14:paraId="594B58D7" w14:textId="283EC417" w:rsidR="00194419" w:rsidRDefault="00040EBA" w:rsidP="00194419">
      <w:pPr>
        <w:spacing w:before="100" w:after="10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REQUERIMENTO Nº 0011</w:t>
      </w:r>
      <w:r w:rsidR="00194419">
        <w:rPr>
          <w:rFonts w:ascii="Arial" w:eastAsia="Arial" w:hAnsi="Arial" w:cs="Arial"/>
          <w:b/>
          <w:sz w:val="22"/>
          <w:szCs w:val="22"/>
        </w:rPr>
        <w:t>/2025</w:t>
      </w:r>
    </w:p>
    <w:p w14:paraId="0D1631E9" w14:textId="77777777" w:rsidR="006933CE" w:rsidRDefault="006933CE" w:rsidP="00194419">
      <w:pPr>
        <w:spacing w:before="100" w:after="10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A9C0E71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FE2D2D4" w14:textId="1A93F63D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Requeiro à Mesa Diretora, ouvido o Plenário e cumpridas as exigências regimentais, que seja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oficializado  ao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Sraº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Maria Eduarda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Baima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Teixeira Gouveia</w:t>
      </w:r>
      <w:r>
        <w:rPr>
          <w:rFonts w:ascii="Arial" w:eastAsia="Arial" w:hAnsi="Arial" w:cs="Arial"/>
          <w:color w:val="000000"/>
          <w:sz w:val="24"/>
          <w:szCs w:val="24"/>
        </w:rPr>
        <w:t>, Prefeita do Carpina,</w:t>
      </w:r>
      <w:r w:rsidRPr="00194419">
        <w:t xml:space="preserve"> </w:t>
      </w:r>
      <w:r w:rsidR="006933CE" w:rsidRPr="006933CE">
        <w:rPr>
          <w:rFonts w:ascii="Arial" w:hAnsi="Arial" w:cs="Arial"/>
          <w:sz w:val="24"/>
          <w:szCs w:val="24"/>
        </w:rPr>
        <w:t>apresento esta solicitação de construção de uma Unidade Básica de Saúde (UBS)</w:t>
      </w:r>
      <w:r w:rsidR="00983D43">
        <w:rPr>
          <w:rFonts w:ascii="Arial" w:hAnsi="Arial" w:cs="Arial"/>
          <w:sz w:val="24"/>
          <w:szCs w:val="24"/>
        </w:rPr>
        <w:t xml:space="preserve"> de prédio </w:t>
      </w:r>
      <w:r w:rsidR="006933CE" w:rsidRPr="006933CE">
        <w:rPr>
          <w:rFonts w:ascii="Arial" w:hAnsi="Arial" w:cs="Arial"/>
          <w:sz w:val="24"/>
          <w:szCs w:val="24"/>
        </w:rPr>
        <w:t xml:space="preserve"> própri</w:t>
      </w:r>
      <w:r w:rsidR="00983D43">
        <w:rPr>
          <w:rFonts w:ascii="Arial" w:hAnsi="Arial" w:cs="Arial"/>
          <w:sz w:val="24"/>
          <w:szCs w:val="24"/>
        </w:rPr>
        <w:t xml:space="preserve">o </w:t>
      </w:r>
      <w:r w:rsidR="006933CE" w:rsidRPr="006933CE">
        <w:rPr>
          <w:rFonts w:ascii="Arial" w:hAnsi="Arial" w:cs="Arial"/>
          <w:sz w:val="24"/>
          <w:szCs w:val="24"/>
        </w:rPr>
        <w:t xml:space="preserve"> </w:t>
      </w:r>
      <w:r w:rsidR="00983D43">
        <w:rPr>
          <w:rFonts w:ascii="Arial" w:hAnsi="Arial" w:cs="Arial"/>
          <w:sz w:val="24"/>
          <w:szCs w:val="24"/>
        </w:rPr>
        <w:t xml:space="preserve">no </w:t>
      </w:r>
      <w:r w:rsidR="006933CE" w:rsidRPr="006933CE">
        <w:rPr>
          <w:rFonts w:ascii="Arial" w:hAnsi="Arial" w:cs="Arial"/>
          <w:sz w:val="24"/>
          <w:szCs w:val="24"/>
        </w:rPr>
        <w:t xml:space="preserve"> Bairro da Senzala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Carpina-PE.</w:t>
      </w:r>
    </w:p>
    <w:p w14:paraId="0BBED753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57497E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AB4569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92906E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BBAA26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EBA8EA" w14:textId="77777777" w:rsidR="006933CE" w:rsidRDefault="006933CE" w:rsidP="006933CE">
      <w:pPr>
        <w:keepNext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79117D" w14:textId="48F8A556" w:rsidR="00194419" w:rsidRDefault="00194419" w:rsidP="006933CE">
      <w:pPr>
        <w:keepNext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JUSTIFICATIVA</w:t>
      </w:r>
    </w:p>
    <w:p w14:paraId="1EA0CC5E" w14:textId="77777777" w:rsidR="00194419" w:rsidRDefault="00194419" w:rsidP="00194419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D24D82B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7F8D95" w14:textId="565E4129" w:rsidR="00194419" w:rsidRDefault="00194419" w:rsidP="00194419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</w:t>
      </w:r>
    </w:p>
    <w:p w14:paraId="0C67773B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3E76A3" w14:textId="4DD75782" w:rsidR="00983D43" w:rsidRPr="00983D43" w:rsidRDefault="00983D43" w:rsidP="00983D43">
      <w:pPr>
        <w:tabs>
          <w:tab w:val="clear" w:pos="0"/>
        </w:tabs>
        <w:overflowPunct/>
        <w:autoSpaceDE/>
        <w:autoSpaceDN/>
        <w:adjustRightInd/>
        <w:spacing w:after="160" w:line="259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A implantação de uma UBS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de prédio</w:t>
      </w:r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própri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</w:t>
      </w:r>
      <w:r w:rsidR="00040EB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="00040EB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no  B</w:t>
      </w:r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airro</w:t>
      </w:r>
      <w:proofErr w:type="gramEnd"/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da Senzala não apenas suprirá a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s</w:t>
      </w:r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demanda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s</w:t>
      </w:r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, mas também refletirá </w:t>
      </w:r>
      <w:r w:rsidR="00040EB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 compromisso da administração Municipal com o Desenvolvimento S</w:t>
      </w:r>
      <w:bookmarkStart w:id="1" w:name="_GoBack"/>
      <w:bookmarkEnd w:id="1"/>
      <w:r w:rsidRPr="00983D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ocial e a melhoria das condições de saúde. Além disso, a UBS contribuirá para a descentralização dos serviços de saúde, garantindo maior acesso e eficiência no atendimento à população.</w:t>
      </w:r>
    </w:p>
    <w:p w14:paraId="7855CDB3" w14:textId="77777777" w:rsidR="00194419" w:rsidRPr="00983D43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C13FDF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BBFA99" w14:textId="77777777" w:rsidR="00194419" w:rsidRDefault="00194419" w:rsidP="0019441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48975FC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787FF313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5F9D1863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28BD6ACE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05B71657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5BE0AF3E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55AFBABC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519B96A3" w14:textId="77777777" w:rsidR="00194419" w:rsidRDefault="00194419" w:rsidP="00194419">
      <w:pPr>
        <w:shd w:val="clear" w:color="auto" w:fill="FFFFFF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______________________________</w:t>
      </w:r>
    </w:p>
    <w:p w14:paraId="58EECAF9" w14:textId="77777777" w:rsidR="00194419" w:rsidRDefault="00194419" w:rsidP="00194419">
      <w:pPr>
        <w:shd w:val="clear" w:color="auto" w:fill="FFFFFF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BED918A" w14:textId="77777777" w:rsidR="00194419" w:rsidRDefault="00194419" w:rsidP="00194419">
      <w:pP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Joseildo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Pereira de Melo </w:t>
      </w:r>
    </w:p>
    <w:p w14:paraId="43F5483A" w14:textId="77777777" w:rsidR="00194419" w:rsidRDefault="00194419" w:rsidP="00194419">
      <w:pPr>
        <w:shd w:val="clear" w:color="auto" w:fill="FFFFFF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33E0C4E5" w14:textId="77777777" w:rsidR="00194419" w:rsidRDefault="00194419" w:rsidP="00194419">
      <w:pPr>
        <w:spacing w:before="100" w:after="100"/>
        <w:jc w:val="center"/>
        <w:rPr>
          <w:rFonts w:ascii="Arial" w:eastAsia="Arial" w:hAnsi="Arial" w:cs="Arial"/>
          <w:sz w:val="22"/>
          <w:szCs w:val="22"/>
        </w:rPr>
      </w:pPr>
    </w:p>
    <w:p w14:paraId="128A2C7F" w14:textId="77777777" w:rsidR="008417F5" w:rsidRDefault="008417F5"/>
    <w:sectPr w:rsidR="0084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9"/>
    <w:rsid w:val="00040EBA"/>
    <w:rsid w:val="00194419"/>
    <w:rsid w:val="005C66F6"/>
    <w:rsid w:val="005E3EB4"/>
    <w:rsid w:val="006933CE"/>
    <w:rsid w:val="008417F5"/>
    <w:rsid w:val="00983D43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9A4B"/>
  <w15:chartTrackingRefBased/>
  <w15:docId w15:val="{A00F74D9-1F7F-4AE3-AA35-E5ED580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419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419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4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4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4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4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419"/>
    <w:pPr>
      <w:tabs>
        <w:tab w:val="clear" w:pos="0"/>
      </w:tabs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419"/>
    <w:pPr>
      <w:numPr>
        <w:ilvl w:val="1"/>
      </w:numPr>
      <w:tabs>
        <w:tab w:val="clear" w:pos="0"/>
      </w:tabs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419"/>
    <w:pPr>
      <w:tabs>
        <w:tab w:val="clear" w:pos="0"/>
      </w:tabs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44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419"/>
    <w:pPr>
      <w:tabs>
        <w:tab w:val="clear" w:pos="0"/>
      </w:tabs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44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0"/>
      </w:tabs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4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Usuário do Windows</cp:lastModifiedBy>
  <cp:revision>2</cp:revision>
  <dcterms:created xsi:type="dcterms:W3CDTF">2025-09-19T10:05:00Z</dcterms:created>
  <dcterms:modified xsi:type="dcterms:W3CDTF">2025-09-19T10:05:00Z</dcterms:modified>
</cp:coreProperties>
</file>